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8F268F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F268F" w:rsidR="003E55CA">
        <w:rPr>
          <w:rFonts w:ascii="Times New Roman" w:eastAsia="Times New Roman" w:hAnsi="Times New Roman" w:cs="Times New Roman"/>
          <w:sz w:val="24"/>
          <w:szCs w:val="24"/>
          <w:lang w:eastAsia="ar-SA"/>
        </w:rPr>
        <w:t>889</w:t>
      </w: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8F268F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F268F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8F268F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8F268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 w:rsidR="00D065A1">
        <w:rPr>
          <w:rFonts w:ascii="Times New Roman" w:hAnsi="Times New Roman" w:cs="Times New Roman"/>
          <w:sz w:val="24"/>
          <w:szCs w:val="24"/>
          <w:lang w:eastAsia="ar-SA"/>
        </w:rPr>
        <w:t>ию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л</w:t>
      </w:r>
      <w:r w:rsidRPr="008F268F" w:rsidR="00D065A1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F268F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8F268F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F268F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8F268F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F268F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8F268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F268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8F268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b/>
          <w:sz w:val="24"/>
          <w:szCs w:val="24"/>
        </w:rPr>
        <w:t>***</w:t>
      </w:r>
      <w:r w:rsidRPr="008F268F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268F">
        <w:rPr>
          <w:b/>
          <w:sz w:val="24"/>
          <w:szCs w:val="24"/>
        </w:rPr>
        <w:t>***</w:t>
      </w:r>
      <w:r w:rsidRPr="008F268F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F268F">
        <w:rPr>
          <w:b/>
          <w:sz w:val="24"/>
          <w:szCs w:val="24"/>
        </w:rPr>
        <w:t>***</w:t>
      </w:r>
      <w:r w:rsidRPr="008F268F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8F268F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8F268F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8F268F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8F268F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8F268F">
        <w:rPr>
          <w:b/>
          <w:sz w:val="24"/>
          <w:szCs w:val="24"/>
        </w:rPr>
        <w:t>***</w:t>
      </w:r>
      <w:r w:rsidRPr="008F268F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8F268F">
        <w:rPr>
          <w:b/>
          <w:sz w:val="24"/>
          <w:szCs w:val="24"/>
        </w:rPr>
        <w:t>***</w:t>
      </w:r>
      <w:r w:rsidRPr="008F268F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8F268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8F268F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8F268F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F268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 w:rsidR="00C97F3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F268F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8F268F">
        <w:rPr>
          <w:b/>
          <w:sz w:val="24"/>
          <w:szCs w:val="24"/>
        </w:rPr>
        <w:t>***</w:t>
      </w:r>
      <w:r w:rsidRPr="008F268F">
        <w:rPr>
          <w:rFonts w:ascii="Times New Roman" w:hAnsi="Times New Roman" w:cs="Times New Roman"/>
          <w:sz w:val="24"/>
          <w:szCs w:val="24"/>
        </w:rPr>
        <w:t>,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8F268F" w:rsidR="00C97F38">
        <w:rPr>
          <w:rFonts w:ascii="Times New Roman" w:hAnsi="Times New Roman" w:cs="Times New Roman"/>
          <w:sz w:val="24"/>
          <w:szCs w:val="24"/>
          <w:lang w:eastAsia="ar-SA"/>
        </w:rPr>
        <w:t>560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по делу об административном правонарушении о наложении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</w:t>
      </w:r>
      <w:r w:rsidRPr="008F268F">
        <w:rPr>
          <w:b/>
          <w:sz w:val="24"/>
          <w:szCs w:val="24"/>
        </w:rPr>
        <w:t>***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17.04.2025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8F268F" w:rsidR="00AB375F">
        <w:rPr>
          <w:rFonts w:ascii="Times New Roman" w:hAnsi="Times New Roman" w:cs="Times New Roman"/>
          <w:sz w:val="24"/>
          <w:szCs w:val="24"/>
          <w:lang w:eastAsia="ar-SA"/>
        </w:rPr>
        <w:t>29.04.2025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17.04.2025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8F268F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</w:rPr>
        <w:t>вину в соверш</w:t>
      </w:r>
      <w:r w:rsidRPr="008F268F">
        <w:rPr>
          <w:rFonts w:ascii="Times New Roman" w:hAnsi="Times New Roman" w:cs="Times New Roman"/>
          <w:sz w:val="24"/>
          <w:szCs w:val="24"/>
        </w:rPr>
        <w:t xml:space="preserve">ении административного правонарушения признал в полном объеме. </w:t>
      </w:r>
      <w:r w:rsidRPr="008F268F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F26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268F">
        <w:rPr>
          <w:rFonts w:ascii="Times New Roman" w:hAnsi="Times New Roman" w:cs="Times New Roman"/>
          <w:sz w:val="24"/>
          <w:szCs w:val="24"/>
        </w:rPr>
        <w:t xml:space="preserve"> и </w:t>
      </w:r>
      <w:r w:rsidRPr="008F26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268F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8F268F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доказана и подтверждается следующими доказательствами:</w:t>
      </w:r>
    </w:p>
    <w:p w:rsidR="002508F0" w:rsidRPr="008F268F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8F268F">
        <w:rPr>
          <w:b/>
          <w:sz w:val="24"/>
          <w:szCs w:val="24"/>
        </w:rPr>
        <w:t>***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F268F" w:rsidR="00C85E6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 w:rsidR="00C85E6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F268F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F268F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>
        <w:rPr>
          <w:rFonts w:ascii="Times New Roman" w:hAnsi="Times New Roman" w:cs="Times New Roman"/>
          <w:sz w:val="24"/>
          <w:szCs w:val="24"/>
        </w:rPr>
        <w:t>, о том, что с данным протоколо</w:t>
      </w:r>
      <w:r w:rsidRPr="008F268F">
        <w:rPr>
          <w:rFonts w:ascii="Times New Roman" w:hAnsi="Times New Roman" w:cs="Times New Roman"/>
          <w:sz w:val="24"/>
          <w:szCs w:val="24"/>
        </w:rPr>
        <w:t>м ознакомлен, права разъяснены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8F268F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F26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F268F" w:rsidR="00C85E65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8F26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8F268F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F268F" w:rsidR="00C85E6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8F268F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 w:rsidR="00C85E6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8F268F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F26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C85E65" w:rsidRPr="008F268F" w:rsidP="00C85E6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А.Н.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C85E65" w:rsidRPr="008F268F" w:rsidP="00C85E6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F268F">
        <w:rPr>
          <w:b/>
          <w:sz w:val="24"/>
          <w:szCs w:val="24"/>
        </w:rPr>
        <w:t>***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F268F" w:rsidR="003E55CA">
        <w:rPr>
          <w:rFonts w:ascii="Times New Roman" w:hAnsi="Times New Roman" w:cs="Times New Roman"/>
          <w:sz w:val="24"/>
          <w:szCs w:val="24"/>
          <w:lang w:eastAsia="ar-SA"/>
        </w:rPr>
        <w:t>17.04.2025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560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F268F" w:rsidR="00AB375F">
        <w:rPr>
          <w:rFonts w:ascii="Times New Roman" w:hAnsi="Times New Roman" w:cs="Times New Roman"/>
          <w:sz w:val="24"/>
          <w:szCs w:val="24"/>
          <w:lang w:eastAsia="ar-SA"/>
        </w:rPr>
        <w:t>29.04.2025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8F268F" w:rsidR="003E55CA">
        <w:rPr>
          <w:rFonts w:ascii="Times New Roman" w:hAnsi="Times New Roman" w:cs="Times New Roman"/>
          <w:sz w:val="24"/>
          <w:szCs w:val="24"/>
          <w:lang w:eastAsia="ar-SA"/>
        </w:rPr>
        <w:t>17.04.2025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85E65" w:rsidRPr="008F268F" w:rsidP="00C85E6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8F268F">
        <w:rPr>
          <w:b/>
          <w:sz w:val="24"/>
          <w:szCs w:val="24"/>
        </w:rPr>
        <w:t>***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F268F" w:rsidR="003E55CA">
        <w:rPr>
          <w:rFonts w:ascii="Times New Roman" w:hAnsi="Times New Roman" w:cs="Times New Roman"/>
          <w:sz w:val="24"/>
          <w:szCs w:val="24"/>
          <w:lang w:eastAsia="ar-SA"/>
        </w:rPr>
        <w:t>17.04.2025</w:t>
      </w: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41B4F" w:rsidRPr="008F268F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68F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8F268F">
        <w:rPr>
          <w:rFonts w:ascii="Times New Roman" w:hAnsi="Times New Roman" w:cs="Times New Roman"/>
          <w:bCs/>
          <w:sz w:val="24"/>
          <w:szCs w:val="24"/>
        </w:rPr>
        <w:t>.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8F268F">
        <w:rPr>
          <w:rFonts w:ascii="Times New Roman" w:hAnsi="Times New Roman" w:cs="Times New Roman"/>
          <w:bCs/>
          <w:sz w:val="24"/>
          <w:szCs w:val="24"/>
        </w:rPr>
        <w:t>.2025;</w:t>
      </w:r>
    </w:p>
    <w:p w:rsidR="00E41B4F" w:rsidRPr="008F268F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68F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8F268F">
        <w:rPr>
          <w:rFonts w:ascii="Times New Roman" w:hAnsi="Times New Roman" w:cs="Times New Roman"/>
          <w:bCs/>
          <w:sz w:val="24"/>
          <w:szCs w:val="24"/>
        </w:rPr>
        <w:t>.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.2025, согласно которому </w:t>
      </w:r>
      <w:r w:rsidRPr="008F268F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8F268F">
        <w:rPr>
          <w:rFonts w:ascii="Times New Roman" w:hAnsi="Times New Roman" w:cs="Times New Roman"/>
          <w:bCs/>
          <w:sz w:val="24"/>
          <w:szCs w:val="24"/>
        </w:rPr>
        <w:t>.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.2025 в 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01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8F268F" w:rsidR="005909E3">
        <w:rPr>
          <w:rFonts w:ascii="Times New Roman" w:hAnsi="Times New Roman" w:cs="Times New Roman"/>
          <w:bCs/>
          <w:sz w:val="24"/>
          <w:szCs w:val="24"/>
        </w:rPr>
        <w:t>40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 мин.;</w:t>
      </w:r>
    </w:p>
    <w:p w:rsidR="00AA544B" w:rsidRPr="008F268F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8F268F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8F268F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 вносится или перечисляется лицом, привлеченным к административной ответственности, в банк.</w:t>
      </w:r>
    </w:p>
    <w:p w:rsidR="00264979" w:rsidRPr="008F268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8F268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F268F" w:rsidR="0072381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8F268F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 w:rsidR="0072381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F268F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F268F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. Сведения об оплате штрафа в материалах дела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отсутствуют.</w:t>
      </w:r>
    </w:p>
    <w:p w:rsidR="00264979" w:rsidRPr="008F268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F268F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 xml:space="preserve">арушениях».  </w:t>
      </w:r>
    </w:p>
    <w:p w:rsidR="00264979" w:rsidRPr="008F268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F268F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8F268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</w:t>
      </w:r>
      <w:r w:rsidRPr="008F268F">
        <w:rPr>
          <w:rFonts w:ascii="Times New Roman" w:eastAsia="Calibri" w:hAnsi="Times New Roman" w:cs="Times New Roman"/>
          <w:sz w:val="24"/>
          <w:szCs w:val="24"/>
          <w:lang w:eastAsia="ru-RU"/>
        </w:rPr>
        <w:t>ции об административных правонарушениях, судья признает признание вины.</w:t>
      </w:r>
    </w:p>
    <w:p w:rsidR="00EB3701" w:rsidRPr="008F268F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8F268F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8F268F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8F268F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8F268F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F268F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</w:t>
      </w:r>
      <w:r w:rsidRPr="008F268F">
        <w:rPr>
          <w:rFonts w:ascii="Times New Roman" w:eastAsia="Arial Unicode MS" w:hAnsi="Times New Roman" w:cs="Times New Roman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F4E43" w:rsidRPr="008F268F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F268F">
        <w:rPr>
          <w:rFonts w:ascii="Times New Roman" w:hAnsi="Times New Roman" w:cs="Times New Roman"/>
          <w:sz w:val="24"/>
          <w:szCs w:val="24"/>
        </w:rPr>
        <w:t>ст.ст</w:t>
      </w:r>
      <w:r w:rsidRPr="008F268F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8F268F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</w:t>
      </w:r>
    </w:p>
    <w:p w:rsidR="00264979" w:rsidRPr="008F268F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8F268F">
        <w:rPr>
          <w:sz w:val="24"/>
          <w:szCs w:val="24"/>
        </w:rPr>
        <w:t xml:space="preserve"> </w:t>
      </w:r>
    </w:p>
    <w:p w:rsidR="00264979" w:rsidRPr="008F268F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8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8F268F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F268F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8F268F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8F26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F268F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F268F" w:rsidR="009F4E43">
        <w:rPr>
          <w:rFonts w:ascii="Times New Roman" w:hAnsi="Times New Roman" w:cs="Times New Roman"/>
          <w:sz w:val="24"/>
          <w:szCs w:val="24"/>
        </w:rPr>
        <w:t>15</w:t>
      </w:r>
      <w:r w:rsidRPr="008F268F">
        <w:rPr>
          <w:rFonts w:ascii="Times New Roman" w:hAnsi="Times New Roman" w:cs="Times New Roman"/>
          <w:sz w:val="24"/>
          <w:szCs w:val="24"/>
        </w:rPr>
        <w:t xml:space="preserve"> (</w:t>
      </w:r>
      <w:r w:rsidRPr="008F268F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8F268F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8F268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F268F" w:rsidR="000E16C5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8F268F" w:rsidR="005909E3">
        <w:rPr>
          <w:rFonts w:ascii="Times New Roman" w:hAnsi="Times New Roman" w:cs="Times New Roman"/>
          <w:sz w:val="24"/>
          <w:szCs w:val="24"/>
        </w:rPr>
        <w:t>01</w:t>
      </w:r>
      <w:r w:rsidRPr="008F268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F268F" w:rsidR="005909E3">
        <w:rPr>
          <w:rFonts w:ascii="Times New Roman" w:hAnsi="Times New Roman" w:cs="Times New Roman"/>
          <w:sz w:val="24"/>
          <w:szCs w:val="24"/>
        </w:rPr>
        <w:t>40</w:t>
      </w:r>
      <w:r w:rsidRPr="008F268F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F268F" w:rsidR="005909E3">
        <w:rPr>
          <w:rFonts w:ascii="Times New Roman" w:hAnsi="Times New Roman" w:cs="Times New Roman"/>
          <w:sz w:val="24"/>
          <w:szCs w:val="24"/>
        </w:rPr>
        <w:t>22</w:t>
      </w:r>
      <w:r w:rsidRPr="008F268F">
        <w:rPr>
          <w:rFonts w:ascii="Times New Roman" w:hAnsi="Times New Roman" w:cs="Times New Roman"/>
          <w:sz w:val="24"/>
          <w:szCs w:val="24"/>
        </w:rPr>
        <w:t xml:space="preserve"> </w:t>
      </w:r>
      <w:r w:rsidRPr="008F268F" w:rsidR="005909E3">
        <w:rPr>
          <w:rFonts w:ascii="Times New Roman" w:hAnsi="Times New Roman" w:cs="Times New Roman"/>
          <w:sz w:val="24"/>
          <w:szCs w:val="24"/>
        </w:rPr>
        <w:t>июля</w:t>
      </w:r>
      <w:r w:rsidRPr="008F268F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8F268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8F268F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>П</w:t>
      </w:r>
      <w:r w:rsidRPr="008F268F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</w:t>
      </w:r>
      <w:r w:rsidRPr="008F268F">
        <w:rPr>
          <w:rFonts w:ascii="Times New Roman" w:hAnsi="Times New Roman" w:cs="Times New Roman"/>
          <w:sz w:val="24"/>
          <w:szCs w:val="24"/>
        </w:rPr>
        <w:t>Нефтеюганский</w:t>
      </w:r>
      <w:r w:rsidRPr="008F268F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8F268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F268F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8F268F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8F268F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264979" w:rsidRPr="008F268F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RPr="008F268F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3E55CA"/>
    <w:rsid w:val="004344D0"/>
    <w:rsid w:val="004660E9"/>
    <w:rsid w:val="004B3F7F"/>
    <w:rsid w:val="004E4102"/>
    <w:rsid w:val="004F30E4"/>
    <w:rsid w:val="00507AE6"/>
    <w:rsid w:val="005909E3"/>
    <w:rsid w:val="005E35BA"/>
    <w:rsid w:val="005F5C35"/>
    <w:rsid w:val="00617B4E"/>
    <w:rsid w:val="006A2122"/>
    <w:rsid w:val="00723819"/>
    <w:rsid w:val="0075447A"/>
    <w:rsid w:val="00844EBA"/>
    <w:rsid w:val="00891EF2"/>
    <w:rsid w:val="008C4A35"/>
    <w:rsid w:val="008F0DD6"/>
    <w:rsid w:val="008F268F"/>
    <w:rsid w:val="008F3B48"/>
    <w:rsid w:val="00960B5D"/>
    <w:rsid w:val="009972D6"/>
    <w:rsid w:val="009E0182"/>
    <w:rsid w:val="009F4E43"/>
    <w:rsid w:val="00AA544B"/>
    <w:rsid w:val="00AB375F"/>
    <w:rsid w:val="00B22F78"/>
    <w:rsid w:val="00C8441D"/>
    <w:rsid w:val="00C8478A"/>
    <w:rsid w:val="00C85E65"/>
    <w:rsid w:val="00C97F38"/>
    <w:rsid w:val="00CB5475"/>
    <w:rsid w:val="00D065A1"/>
    <w:rsid w:val="00DF4564"/>
    <w:rsid w:val="00E41B4F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